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052E" w:rsidRDefault="00F7052E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A6ACB" w:rsidRDefault="00FD4BBD" w:rsidP="00FD4BBD">
      <w:pPr>
        <w:spacing w:after="0" w:line="240" w:lineRule="auto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</w:t>
      </w:r>
      <w:r w:rsidR="00C34C89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930AE8">
        <w:rPr>
          <w:rFonts w:ascii="Times New Roman" w:eastAsia="Times New Roman" w:hAnsi="Times New Roman"/>
          <w:sz w:val="20"/>
          <w:szCs w:val="20"/>
          <w:lang w:eastAsia="ru-RU"/>
        </w:rPr>
        <w:t>83</w:t>
      </w:r>
      <w:bookmarkStart w:id="0" w:name="_GoBack"/>
      <w:bookmarkEnd w:id="0"/>
    </w:p>
    <w:p w:rsidR="00C31A67" w:rsidRPr="00261188" w:rsidRDefault="00C31A67" w:rsidP="00723E33">
      <w:pPr>
        <w:spacing w:after="0" w:line="240" w:lineRule="auto"/>
        <w:jc w:val="center"/>
        <w:rPr>
          <w:rFonts w:ascii="Times New Roman" w:hAnsi="Times New Roman"/>
          <w:b/>
          <w:sz w:val="12"/>
          <w:szCs w:val="12"/>
        </w:rPr>
      </w:pPr>
    </w:p>
    <w:p w:rsidR="00BC6D54" w:rsidRDefault="00AF0FA5" w:rsidP="00723E33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AF0FA5">
        <w:rPr>
          <w:rFonts w:ascii="Times New Roman" w:hAnsi="Times New Roman"/>
          <w:b/>
          <w:sz w:val="20"/>
          <w:szCs w:val="20"/>
        </w:rPr>
        <w:t>Расчет суб</w:t>
      </w:r>
      <w:r w:rsidR="00F80FE9">
        <w:rPr>
          <w:rFonts w:ascii="Times New Roman" w:hAnsi="Times New Roman"/>
          <w:b/>
          <w:sz w:val="20"/>
          <w:szCs w:val="20"/>
        </w:rPr>
        <w:t>сид</w:t>
      </w:r>
      <w:r w:rsidRPr="00AF0FA5">
        <w:rPr>
          <w:rFonts w:ascii="Times New Roman" w:hAnsi="Times New Roman"/>
          <w:b/>
          <w:sz w:val="20"/>
          <w:szCs w:val="20"/>
        </w:rPr>
        <w:t>и</w:t>
      </w:r>
      <w:r w:rsidR="00264C01">
        <w:rPr>
          <w:rFonts w:ascii="Times New Roman" w:hAnsi="Times New Roman"/>
          <w:b/>
          <w:sz w:val="20"/>
          <w:szCs w:val="20"/>
        </w:rPr>
        <w:t>и</w:t>
      </w:r>
      <w:r w:rsidRPr="00AF0FA5">
        <w:rPr>
          <w:rFonts w:ascii="Times New Roman" w:hAnsi="Times New Roman"/>
          <w:b/>
          <w:sz w:val="20"/>
          <w:szCs w:val="20"/>
        </w:rPr>
        <w:t xml:space="preserve"> </w:t>
      </w:r>
      <w:r w:rsidR="00AF75C0">
        <w:rPr>
          <w:rFonts w:ascii="Times New Roman" w:hAnsi="Times New Roman"/>
          <w:b/>
          <w:sz w:val="20"/>
          <w:szCs w:val="20"/>
        </w:rPr>
        <w:t>н</w:t>
      </w:r>
      <w:r w:rsidR="00AF75C0" w:rsidRPr="00AF75C0">
        <w:rPr>
          <w:rFonts w:ascii="Times New Roman" w:eastAsia="Times New Roman" w:hAnsi="Times New Roman"/>
          <w:b/>
          <w:bCs/>
          <w:sz w:val="20"/>
          <w:szCs w:val="20"/>
        </w:rPr>
        <w:t>а реализацию программы комплексного развития молодежной политики в субъектах Российской Федерации "Регион для молодых" за счет средств областного бюджета</w:t>
      </w:r>
      <w:r w:rsidRPr="00AF0FA5">
        <w:rPr>
          <w:rFonts w:ascii="Times New Roman" w:hAnsi="Times New Roman"/>
          <w:b/>
          <w:sz w:val="20"/>
          <w:szCs w:val="20"/>
        </w:rPr>
        <w:t xml:space="preserve"> на 202</w:t>
      </w:r>
      <w:r w:rsidR="007D6BAF">
        <w:rPr>
          <w:rFonts w:ascii="Times New Roman" w:hAnsi="Times New Roman"/>
          <w:b/>
          <w:sz w:val="20"/>
          <w:szCs w:val="20"/>
        </w:rPr>
        <w:t>6</w:t>
      </w:r>
      <w:r w:rsidRPr="00AF0FA5">
        <w:rPr>
          <w:rFonts w:ascii="Times New Roman" w:hAnsi="Times New Roman"/>
          <w:b/>
          <w:sz w:val="20"/>
          <w:szCs w:val="20"/>
        </w:rPr>
        <w:t xml:space="preserve"> год</w:t>
      </w:r>
    </w:p>
    <w:p w:rsidR="00261188" w:rsidRPr="00261188" w:rsidRDefault="00261188" w:rsidP="00261188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61188"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14"/>
        <w:gridCol w:w="2571"/>
        <w:gridCol w:w="1117"/>
        <w:gridCol w:w="159"/>
        <w:gridCol w:w="1276"/>
        <w:gridCol w:w="1559"/>
        <w:gridCol w:w="1134"/>
        <w:gridCol w:w="1418"/>
        <w:gridCol w:w="992"/>
      </w:tblGrid>
      <w:tr w:rsidR="00B21E81" w:rsidRPr="004078A5" w:rsidTr="007D6BAF">
        <w:trPr>
          <w:gridAfter w:val="6"/>
          <w:wAfter w:w="3044" w:type="pct"/>
          <w:trHeight w:val="80"/>
        </w:trPr>
        <w:tc>
          <w:tcPr>
            <w:tcW w:w="1956" w:type="pct"/>
            <w:gridSpan w:val="3"/>
            <w:tcBorders>
              <w:top w:val="nil"/>
              <w:left w:val="nil"/>
              <w:bottom w:val="nil"/>
            </w:tcBorders>
            <w:shd w:val="clear" w:color="auto" w:fill="auto"/>
            <w:hideMark/>
          </w:tcPr>
          <w:p w:rsidR="00B21E81" w:rsidRPr="004078A5" w:rsidRDefault="00B21E81" w:rsidP="00723E33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D6BAF" w:rsidRPr="00CD45CC" w:rsidTr="005171F1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1F765E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594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Количество учреждений</w:t>
            </w:r>
          </w:p>
        </w:tc>
        <w:tc>
          <w:tcPr>
            <w:tcW w:w="59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Объем расходов на 2026 год</w:t>
            </w:r>
          </w:p>
        </w:tc>
        <w:tc>
          <w:tcPr>
            <w:tcW w:w="2376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</w:tr>
      <w:tr w:rsidR="005171F1" w:rsidRPr="00CD45CC" w:rsidTr="005171F1">
        <w:trPr>
          <w:trHeight w:val="890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541215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ED6D29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59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за счет средств федерального и областного бюджетов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71D67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федеральные средства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992681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AD1C6F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64 999,5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64 038,9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98,52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60 196,5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94,00</w:t>
            </w: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99268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8729EC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17 868,8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17 210,6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96,32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16 178,0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94,00</w:t>
            </w: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423893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B0805" w:rsidRPr="00B864F2" w:rsidTr="001634A4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541215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</w:t>
            </w: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82 868,3</w:t>
            </w:r>
          </w:p>
        </w:tc>
        <w:tc>
          <w:tcPr>
            <w:tcW w:w="7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81 249,5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98,05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76 374,5</w:t>
            </w:r>
          </w:p>
        </w:tc>
        <w:tc>
          <w:tcPr>
            <w:tcW w:w="4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94,00</w:t>
            </w:r>
          </w:p>
        </w:tc>
      </w:tr>
    </w:tbl>
    <w:p w:rsidR="004D5187" w:rsidRDefault="004D5187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p w:rsidR="007D6BAF" w:rsidRDefault="007D6BAF" w:rsidP="00261188">
      <w:pPr>
        <w:spacing w:after="0" w:line="240" w:lineRule="auto"/>
      </w:pPr>
    </w:p>
    <w:tbl>
      <w:tblPr>
        <w:tblW w:w="4950" w:type="pct"/>
        <w:tblLayout w:type="fixed"/>
        <w:tblLook w:val="04A0" w:firstRow="1" w:lastRow="0" w:firstColumn="1" w:lastColumn="0" w:noHBand="0" w:noVBand="1"/>
      </w:tblPr>
      <w:tblGrid>
        <w:gridCol w:w="514"/>
        <w:gridCol w:w="2572"/>
        <w:gridCol w:w="1420"/>
        <w:gridCol w:w="921"/>
        <w:gridCol w:w="1484"/>
        <w:gridCol w:w="1031"/>
        <w:gridCol w:w="1544"/>
        <w:gridCol w:w="1254"/>
      </w:tblGrid>
      <w:tr w:rsidR="007D6BAF" w:rsidRPr="008729EC" w:rsidTr="005171F1">
        <w:trPr>
          <w:trHeight w:val="282"/>
        </w:trPr>
        <w:tc>
          <w:tcPr>
            <w:tcW w:w="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proofErr w:type="gramStart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п</w:t>
            </w:r>
            <w:proofErr w:type="gramEnd"/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1197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8729EC"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Наименование муниципальных и городских округов Нижегородской области</w:t>
            </w:r>
          </w:p>
        </w:tc>
        <w:tc>
          <w:tcPr>
            <w:tcW w:w="2980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58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7D6BAF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Субсидии</w:t>
            </w:r>
          </w:p>
          <w:p w:rsidR="007D6BAF" w:rsidRPr="008729EC" w:rsidRDefault="007D6BAF" w:rsidP="007D6BAF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на 2026 год</w:t>
            </w:r>
          </w:p>
        </w:tc>
      </w:tr>
      <w:tr w:rsidR="005171F1" w:rsidRPr="008729EC" w:rsidTr="005171F1">
        <w:trPr>
          <w:trHeight w:val="271"/>
        </w:trPr>
        <w:tc>
          <w:tcPr>
            <w:tcW w:w="23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9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областные средства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средства местного бюджета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%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F80FE9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  <w:t>внебюджетные средства</w:t>
            </w:r>
          </w:p>
        </w:tc>
        <w:tc>
          <w:tcPr>
            <w:tcW w:w="58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D6BAF" w:rsidRPr="008729EC" w:rsidRDefault="007D6BAF" w:rsidP="00AD0E54">
            <w:pPr>
              <w:spacing w:after="0" w:line="228" w:lineRule="auto"/>
              <w:jc w:val="center"/>
              <w:rPr>
                <w:rFonts w:ascii="Times New Roman" w:eastAsia="Times New Roman" w:hAnsi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датовский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Большеболдинский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Большемурашкинский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Буту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Вадский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Вачский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Ветлужский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Вознесенский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отынский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Воск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есенский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Гагинский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Волода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3 842,4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960,6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5171F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5171F1">
              <w:rPr>
                <w:rFonts w:ascii="Times New Roman" w:hAnsi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EB0805" w:rsidRDefault="00EA6E77" w:rsidP="005171F1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3 842,4</w:t>
            </w: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Дальнеконстантиновский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Дивеевский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Княгининский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Ковернинский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Краснобаковский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Краснооктябрьский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Лукояновский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Лысковский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Навашинский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вомайск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Перевозский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Пильнинский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Починковский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Семеновский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гачский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Сеченовский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Сосновский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Спасский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Тонкинский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Тоншаевский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енский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Чкаловск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ангский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Шатковский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Шахунья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Сокольский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замас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3F1030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Балахнинский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1 032,6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258,2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A6E77" w:rsidRPr="00EB0805" w:rsidRDefault="00EA6E77" w:rsidP="00EB0805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EB0805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1 032,6</w:t>
            </w: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Бого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одский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Бор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Выкса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одецкий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46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Дзе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жинск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Кулебаки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70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Павловский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992681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город Нижний </w:t>
            </w:r>
            <w:proofErr w:type="spell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Новго</w:t>
            </w:r>
            <w:proofErr w:type="gramStart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p</w:t>
            </w:r>
            <w:proofErr w:type="gramEnd"/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од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EA6E77" w:rsidRPr="00F80FE9" w:rsidTr="005171F1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A6E77" w:rsidRPr="006D0BDD" w:rsidRDefault="00EA6E77" w:rsidP="00C93023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D0BD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город Саров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992681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A6E77" w:rsidRPr="00F80FE9" w:rsidRDefault="00EA6E77" w:rsidP="00AD0E54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</w:p>
        </w:tc>
      </w:tr>
      <w:tr w:rsidR="00EB0805" w:rsidRPr="00F80FE9" w:rsidTr="00DB4AC8">
        <w:trPr>
          <w:trHeight w:val="255"/>
        </w:trPr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AD0E54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B0805" w:rsidRPr="0088091D" w:rsidRDefault="00EB0805" w:rsidP="00AD0E54">
            <w:pPr>
              <w:spacing w:after="0" w:line="221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8091D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4 875,0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6,00</w:t>
            </w:r>
          </w:p>
        </w:tc>
        <w:tc>
          <w:tcPr>
            <w:tcW w:w="6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1 218,8</w:t>
            </w:r>
          </w:p>
        </w:tc>
        <w:tc>
          <w:tcPr>
            <w:tcW w:w="4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20,00</w:t>
            </w:r>
          </w:p>
        </w:tc>
        <w:tc>
          <w:tcPr>
            <w:tcW w:w="7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B0805" w:rsidRPr="00EB0805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400,0</w:t>
            </w:r>
          </w:p>
        </w:tc>
        <w:tc>
          <w:tcPr>
            <w:tcW w:w="5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B0805" w:rsidRPr="00F80FE9" w:rsidRDefault="00EB0805" w:rsidP="00EB0805">
            <w:pPr>
              <w:spacing w:after="0" w:line="221" w:lineRule="auto"/>
              <w:jc w:val="center"/>
              <w:rPr>
                <w:rFonts w:ascii="Times New Roman" w:hAnsi="Times New Roman"/>
                <w:b/>
                <w:color w:val="000000"/>
                <w:sz w:val="18"/>
                <w:szCs w:val="18"/>
              </w:rPr>
            </w:pPr>
            <w:r w:rsidRPr="00EB0805">
              <w:rPr>
                <w:rFonts w:ascii="Times New Roman" w:hAnsi="Times New Roman"/>
                <w:b/>
                <w:color w:val="000000"/>
                <w:sz w:val="18"/>
                <w:szCs w:val="18"/>
              </w:rPr>
              <w:t>4 875,0</w:t>
            </w:r>
          </w:p>
        </w:tc>
      </w:tr>
    </w:tbl>
    <w:p w:rsidR="007D6BAF" w:rsidRDefault="007D6BAF" w:rsidP="00261188">
      <w:pPr>
        <w:spacing w:after="0" w:line="240" w:lineRule="auto"/>
      </w:pPr>
    </w:p>
    <w:sectPr w:rsidR="007D6BAF" w:rsidSect="007D6BAF">
      <w:pgSz w:w="11906" w:h="16838"/>
      <w:pgMar w:top="142" w:right="707" w:bottom="340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78A5"/>
    <w:rsid w:val="00023649"/>
    <w:rsid w:val="00023A62"/>
    <w:rsid w:val="00064063"/>
    <w:rsid w:val="00071A2B"/>
    <w:rsid w:val="00085C8D"/>
    <w:rsid w:val="0009503B"/>
    <w:rsid w:val="000C3118"/>
    <w:rsid w:val="000D533C"/>
    <w:rsid w:val="00120D20"/>
    <w:rsid w:val="00163BBD"/>
    <w:rsid w:val="00197CC7"/>
    <w:rsid w:val="001B55E8"/>
    <w:rsid w:val="001D1B7F"/>
    <w:rsid w:val="001F765E"/>
    <w:rsid w:val="00212FD6"/>
    <w:rsid w:val="00261188"/>
    <w:rsid w:val="00264C01"/>
    <w:rsid w:val="002714C6"/>
    <w:rsid w:val="00286975"/>
    <w:rsid w:val="002B4063"/>
    <w:rsid w:val="00330E2A"/>
    <w:rsid w:val="003D161A"/>
    <w:rsid w:val="003D53EA"/>
    <w:rsid w:val="003E5A2C"/>
    <w:rsid w:val="003E612C"/>
    <w:rsid w:val="00405834"/>
    <w:rsid w:val="004078A5"/>
    <w:rsid w:val="00417B31"/>
    <w:rsid w:val="00423893"/>
    <w:rsid w:val="00446974"/>
    <w:rsid w:val="00475E56"/>
    <w:rsid w:val="00482219"/>
    <w:rsid w:val="004A0885"/>
    <w:rsid w:val="004B4706"/>
    <w:rsid w:val="004D5187"/>
    <w:rsid w:val="004D746E"/>
    <w:rsid w:val="005171F1"/>
    <w:rsid w:val="00531343"/>
    <w:rsid w:val="00541215"/>
    <w:rsid w:val="005A2347"/>
    <w:rsid w:val="005A7BA4"/>
    <w:rsid w:val="005F1C94"/>
    <w:rsid w:val="006851EA"/>
    <w:rsid w:val="00693EDC"/>
    <w:rsid w:val="006A38E0"/>
    <w:rsid w:val="006B3CFE"/>
    <w:rsid w:val="00723E33"/>
    <w:rsid w:val="0074428A"/>
    <w:rsid w:val="00764D87"/>
    <w:rsid w:val="00795590"/>
    <w:rsid w:val="007D6BAF"/>
    <w:rsid w:val="00860274"/>
    <w:rsid w:val="008729EC"/>
    <w:rsid w:val="00874862"/>
    <w:rsid w:val="0089607F"/>
    <w:rsid w:val="008A7052"/>
    <w:rsid w:val="009044E7"/>
    <w:rsid w:val="00911EA6"/>
    <w:rsid w:val="00916808"/>
    <w:rsid w:val="009252DE"/>
    <w:rsid w:val="00930AE8"/>
    <w:rsid w:val="00957D19"/>
    <w:rsid w:val="009669A6"/>
    <w:rsid w:val="00982347"/>
    <w:rsid w:val="00992681"/>
    <w:rsid w:val="009C342E"/>
    <w:rsid w:val="00A0346C"/>
    <w:rsid w:val="00A20760"/>
    <w:rsid w:val="00A71D67"/>
    <w:rsid w:val="00AA6ACB"/>
    <w:rsid w:val="00AB610E"/>
    <w:rsid w:val="00AF0FA5"/>
    <w:rsid w:val="00AF75C0"/>
    <w:rsid w:val="00B21E81"/>
    <w:rsid w:val="00B439E6"/>
    <w:rsid w:val="00B54EC1"/>
    <w:rsid w:val="00B864F2"/>
    <w:rsid w:val="00BC6D54"/>
    <w:rsid w:val="00BF159F"/>
    <w:rsid w:val="00BF5F90"/>
    <w:rsid w:val="00C07593"/>
    <w:rsid w:val="00C152EC"/>
    <w:rsid w:val="00C31A67"/>
    <w:rsid w:val="00C34C89"/>
    <w:rsid w:val="00C574A6"/>
    <w:rsid w:val="00CA34A7"/>
    <w:rsid w:val="00CA4726"/>
    <w:rsid w:val="00CA71A2"/>
    <w:rsid w:val="00CD45CC"/>
    <w:rsid w:val="00CE1995"/>
    <w:rsid w:val="00E06ADB"/>
    <w:rsid w:val="00E415AC"/>
    <w:rsid w:val="00E4339A"/>
    <w:rsid w:val="00E470C0"/>
    <w:rsid w:val="00EA6E77"/>
    <w:rsid w:val="00EB0805"/>
    <w:rsid w:val="00EC7CAB"/>
    <w:rsid w:val="00ED6D29"/>
    <w:rsid w:val="00F7052E"/>
    <w:rsid w:val="00F734EF"/>
    <w:rsid w:val="00F80FE9"/>
    <w:rsid w:val="00FC7DDB"/>
    <w:rsid w:val="00FD42A4"/>
    <w:rsid w:val="00FD4BBD"/>
    <w:rsid w:val="00FD6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0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1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9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1C645F-7BDE-406A-8C13-0D556A2611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465</Words>
  <Characters>2653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Комакова Ирина Ивановна</cp:lastModifiedBy>
  <cp:revision>7</cp:revision>
  <cp:lastPrinted>2017-10-22T12:10:00Z</cp:lastPrinted>
  <dcterms:created xsi:type="dcterms:W3CDTF">2025-10-16T13:12:00Z</dcterms:created>
  <dcterms:modified xsi:type="dcterms:W3CDTF">2025-10-23T15:09:00Z</dcterms:modified>
</cp:coreProperties>
</file>